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u w:val="single"/>
        </w:rPr>
      </w:pPr>
      <w:r w:rsidDel="00000000" w:rsidR="00000000" w:rsidRPr="00000000">
        <w:rPr>
          <w:u w:val="single"/>
          <w:rtl w:val="0"/>
        </w:rPr>
        <w:t xml:space="preserve">PALATINE JAYCEES - PROJECT CHECKLIST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CONGRATULATIONS!  You’ve written the first part of your PMG and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has approved your project!   NOW WHAT?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numPr>
          <w:ilvl w:val="0"/>
          <w:numId w:val="4"/>
        </w:numPr>
        <w:spacing w:after="160" w:line="240" w:lineRule="auto"/>
        <w:ind w:left="360" w:hanging="360"/>
        <w:rPr/>
      </w:pPr>
      <w:r w:rsidDel="00000000" w:rsidR="00000000" w:rsidRPr="00000000">
        <w:rPr>
          <w:b w:val="1"/>
          <w:sz w:val="24"/>
          <w:szCs w:val="24"/>
          <w:u w:val="single"/>
          <w:rtl w:val="0"/>
        </w:rPr>
        <w:t xml:space="preserve">Make up 2 sign-up sheets and bring them to the next GM</w:t>
      </w:r>
      <w:r w:rsidDel="00000000" w:rsidR="00000000" w:rsidRPr="00000000">
        <w:rPr>
          <w:sz w:val="24"/>
          <w:szCs w:val="24"/>
          <w:rtl w:val="0"/>
        </w:rPr>
        <w:t xml:space="preserve">.  Put the who, what, when and where at the top and leave room for people to sign up and write their phone numbers.   Make sure that if you want people to work different shifts, you have them sign up that way.  Put the sign-up sheets in the sign-up books at the start of the meeting and </w:t>
      </w:r>
      <w:r w:rsidDel="00000000" w:rsidR="00000000" w:rsidRPr="00000000">
        <w:rPr>
          <w:b w:val="1"/>
          <w:i w:val="1"/>
          <w:sz w:val="24"/>
          <w:szCs w:val="24"/>
          <w:rtl w:val="0"/>
        </w:rPr>
        <w:t xml:space="preserve">REMEMBER</w:t>
      </w:r>
      <w:r w:rsidDel="00000000" w:rsidR="00000000" w:rsidRPr="00000000">
        <w:rPr>
          <w:sz w:val="24"/>
          <w:szCs w:val="24"/>
          <w:rtl w:val="0"/>
        </w:rPr>
        <w:t xml:space="preserve"> to take them out at the end of the meeting.</w:t>
      </w:r>
    </w:p>
    <w:p w:rsidR="00000000" w:rsidDel="00000000" w:rsidP="00000000" w:rsidRDefault="00000000" w:rsidRPr="00000000" w14:paraId="00000007">
      <w:pPr>
        <w:numPr>
          <w:ilvl w:val="0"/>
          <w:numId w:val="5"/>
        </w:numPr>
        <w:spacing w:after="160" w:line="240" w:lineRule="auto"/>
        <w:ind w:left="360" w:hanging="360"/>
        <w:rPr/>
      </w:pPr>
      <w:bookmarkStart w:colFirst="0" w:colLast="0" w:name="_gjdgxs" w:id="0"/>
      <w:bookmarkEnd w:id="0"/>
      <w:r w:rsidDel="00000000" w:rsidR="00000000" w:rsidRPr="00000000">
        <w:rPr>
          <w:b w:val="1"/>
          <w:sz w:val="24"/>
          <w:szCs w:val="24"/>
          <w:u w:val="single"/>
          <w:rtl w:val="0"/>
        </w:rPr>
        <w:t xml:space="preserve">Make 20 copies of your PMG and bring them to the next GM. </w:t>
      </w:r>
      <w:r w:rsidDel="00000000" w:rsidR="00000000" w:rsidRPr="00000000">
        <w:rPr>
          <w:sz w:val="24"/>
          <w:szCs w:val="24"/>
          <w:rtl w:val="0"/>
        </w:rPr>
        <w:t xml:space="preserve">Your project needs to be approved by the chapter if you are requesting more than $300. If your project is $299.99 then approval is not needed and you will just talk about your project at the GM. </w:t>
      </w:r>
    </w:p>
    <w:p w:rsidR="00000000" w:rsidDel="00000000" w:rsidP="00000000" w:rsidRDefault="00000000" w:rsidRPr="00000000" w14:paraId="00000008">
      <w:pPr>
        <w:numPr>
          <w:ilvl w:val="0"/>
          <w:numId w:val="3"/>
        </w:numPr>
        <w:spacing w:after="0" w:line="240" w:lineRule="auto"/>
        <w:ind w:left="360" w:hanging="360"/>
        <w:rPr/>
      </w:pPr>
      <w:r w:rsidDel="00000000" w:rsidR="00000000" w:rsidRPr="00000000">
        <w:rPr>
          <w:b w:val="1"/>
          <w:sz w:val="24"/>
          <w:szCs w:val="24"/>
          <w:u w:val="single"/>
          <w:rtl w:val="0"/>
        </w:rPr>
        <w:t xml:space="preserve">Publicize your project:</w:t>
      </w: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rPr/>
      </w:pPr>
      <w:r w:rsidDel="00000000" w:rsidR="00000000" w:rsidRPr="00000000">
        <w:rPr>
          <w:b w:val="1"/>
          <w:sz w:val="24"/>
          <w:szCs w:val="24"/>
          <w:u w:val="single"/>
          <w:rtl w:val="0"/>
        </w:rPr>
        <w:t xml:space="preserve">In the Insight newsletter</w:t>
      </w:r>
      <w:r w:rsidDel="00000000" w:rsidR="00000000" w:rsidRPr="00000000">
        <w:rPr>
          <w:sz w:val="24"/>
          <w:szCs w:val="24"/>
          <w:rtl w:val="0"/>
        </w:rPr>
        <w:t xml:space="preserve">.  Write an article or an advertisement for your project.  The deadline for these is the Saturday after the board meeting.  E-mail them to the Insight Editor and </w:t>
      </w:r>
      <w:hyperlink r:id="rId6">
        <w:r w:rsidDel="00000000" w:rsidR="00000000" w:rsidRPr="00000000">
          <w:rPr>
            <w:color w:val="0000ff"/>
            <w:sz w:val="24"/>
            <w:szCs w:val="24"/>
            <w:u w:val="single"/>
            <w:rtl w:val="0"/>
          </w:rPr>
          <w:t xml:space="preserve">insight@palatinejaycees.org</w:t>
        </w:r>
      </w:hyperlink>
      <w:r w:rsidDel="00000000" w:rsidR="00000000" w:rsidRPr="00000000">
        <w:rPr>
          <w:sz w:val="24"/>
          <w:szCs w:val="24"/>
          <w:rtl w:val="0"/>
        </w:rPr>
        <w:t xml:space="preserve"> </w:t>
      </w:r>
    </w:p>
    <w:p w:rsidR="00000000" w:rsidDel="00000000" w:rsidP="00000000" w:rsidRDefault="00000000" w:rsidRPr="00000000" w14:paraId="0000000A">
      <w:pPr>
        <w:numPr>
          <w:ilvl w:val="0"/>
          <w:numId w:val="1"/>
        </w:numPr>
        <w:spacing w:after="0" w:line="240" w:lineRule="auto"/>
        <w:ind w:left="720" w:hanging="360"/>
        <w:rPr/>
      </w:pPr>
      <w:r w:rsidDel="00000000" w:rsidR="00000000" w:rsidRPr="00000000">
        <w:rPr>
          <w:b w:val="1"/>
          <w:sz w:val="24"/>
          <w:szCs w:val="24"/>
          <w:u w:val="single"/>
          <w:rtl w:val="0"/>
        </w:rPr>
        <w:t xml:space="preserve">On the Internet</w:t>
      </w:r>
      <w:r w:rsidDel="00000000" w:rsidR="00000000" w:rsidRPr="00000000">
        <w:rPr>
          <w:sz w:val="24"/>
          <w:szCs w:val="24"/>
          <w:rtl w:val="0"/>
        </w:rPr>
        <w:t xml:space="preserve">.  Contact the Administrative VP or WebMaster and tell them about your project.</w:t>
      </w:r>
    </w:p>
    <w:p w:rsidR="00000000" w:rsidDel="00000000" w:rsidP="00000000" w:rsidRDefault="00000000" w:rsidRPr="00000000" w14:paraId="0000000B">
      <w:pPr>
        <w:numPr>
          <w:ilvl w:val="0"/>
          <w:numId w:val="3"/>
        </w:numPr>
        <w:spacing w:after="160" w:line="240" w:lineRule="auto"/>
        <w:ind w:left="720" w:hanging="360"/>
        <w:rPr/>
      </w:pPr>
      <w:r w:rsidDel="00000000" w:rsidR="00000000" w:rsidRPr="00000000">
        <w:rPr>
          <w:b w:val="1"/>
          <w:sz w:val="24"/>
          <w:szCs w:val="24"/>
          <w:u w:val="single"/>
          <w:rtl w:val="0"/>
        </w:rPr>
        <w:t xml:space="preserve">In the Community</w:t>
      </w:r>
      <w:r w:rsidDel="00000000" w:rsidR="00000000" w:rsidRPr="00000000">
        <w:rPr>
          <w:sz w:val="24"/>
          <w:szCs w:val="24"/>
          <w:rtl w:val="0"/>
        </w:rPr>
        <w:t xml:space="preserve">.  Contact the Administrative VP for suggestions on how to publicize your project in the newspaper, cable or on the community signboard.</w:t>
      </w:r>
    </w:p>
    <w:p w:rsidR="00000000" w:rsidDel="00000000" w:rsidP="00000000" w:rsidRDefault="00000000" w:rsidRPr="00000000" w14:paraId="0000000C">
      <w:pPr>
        <w:numPr>
          <w:ilvl w:val="0"/>
          <w:numId w:val="3"/>
        </w:numPr>
        <w:spacing w:after="160" w:line="240" w:lineRule="auto"/>
        <w:ind w:left="720" w:hanging="360"/>
        <w:rPr/>
      </w:pPr>
      <w:r w:rsidDel="00000000" w:rsidR="00000000" w:rsidRPr="00000000">
        <w:rPr>
          <w:b w:val="1"/>
          <w:sz w:val="24"/>
          <w:szCs w:val="24"/>
          <w:u w:val="single"/>
          <w:rtl w:val="0"/>
        </w:rPr>
        <w:t xml:space="preserve">To the Chapter</w:t>
      </w:r>
      <w:r w:rsidDel="00000000" w:rsidR="00000000" w:rsidRPr="00000000">
        <w:rPr>
          <w:sz w:val="24"/>
          <w:szCs w:val="24"/>
          <w:rtl w:val="0"/>
        </w:rPr>
        <w:t xml:space="preserve">.  Send emails via Constant Contact, create a Facebook event and posts, etc.</w:t>
      </w:r>
    </w:p>
    <w:p w:rsidR="00000000" w:rsidDel="00000000" w:rsidP="00000000" w:rsidRDefault="00000000" w:rsidRPr="00000000" w14:paraId="0000000D">
      <w:pPr>
        <w:numPr>
          <w:ilvl w:val="0"/>
          <w:numId w:val="3"/>
        </w:numPr>
        <w:spacing w:after="160" w:line="240" w:lineRule="auto"/>
        <w:ind w:left="720" w:hanging="360"/>
        <w:rPr/>
      </w:pPr>
      <w:r w:rsidDel="00000000" w:rsidR="00000000" w:rsidRPr="00000000">
        <w:rPr>
          <w:b w:val="1"/>
          <w:sz w:val="24"/>
          <w:szCs w:val="24"/>
          <w:u w:val="single"/>
          <w:rtl w:val="0"/>
        </w:rPr>
        <w:t xml:space="preserve">Make a flier for your project, if the community will be attending. </w:t>
      </w:r>
      <w:r w:rsidDel="00000000" w:rsidR="00000000" w:rsidRPr="00000000">
        <w:rPr>
          <w:sz w:val="24"/>
          <w:szCs w:val="24"/>
          <w:rtl w:val="0"/>
        </w:rPr>
        <w:t xml:space="preserve">Once your project is approved, take fliers around town to promote your project to the community. </w:t>
      </w:r>
    </w:p>
    <w:p w:rsidR="00000000" w:rsidDel="00000000" w:rsidP="00000000" w:rsidRDefault="00000000" w:rsidRPr="00000000" w14:paraId="0000000E">
      <w:pPr>
        <w:numPr>
          <w:ilvl w:val="0"/>
          <w:numId w:val="2"/>
        </w:numPr>
        <w:spacing w:after="160" w:line="240" w:lineRule="auto"/>
        <w:ind w:left="360" w:hanging="360"/>
        <w:rPr/>
      </w:pPr>
      <w:r w:rsidDel="00000000" w:rsidR="00000000" w:rsidRPr="00000000">
        <w:rPr>
          <w:b w:val="1"/>
          <w:sz w:val="24"/>
          <w:szCs w:val="24"/>
          <w:u w:val="single"/>
          <w:rtl w:val="0"/>
        </w:rPr>
        <w:t xml:space="preserve">Make reminder phone calls</w:t>
      </w:r>
      <w:r w:rsidDel="00000000" w:rsidR="00000000" w:rsidRPr="00000000">
        <w:rPr>
          <w:sz w:val="24"/>
          <w:szCs w:val="24"/>
          <w:rtl w:val="0"/>
        </w:rPr>
        <w:t xml:space="preserve">.  This is where those sign-up sheets come in handy.  Be sure to call everyone who signs up at least 3 days before your project.  If that ends up being a lot of calls to make, you can send email reminders instead.  </w:t>
      </w:r>
    </w:p>
    <w:p w:rsidR="00000000" w:rsidDel="00000000" w:rsidP="00000000" w:rsidRDefault="00000000" w:rsidRPr="00000000" w14:paraId="0000000F">
      <w:pPr>
        <w:numPr>
          <w:ilvl w:val="0"/>
          <w:numId w:val="6"/>
        </w:numPr>
        <w:spacing w:after="160" w:line="240" w:lineRule="auto"/>
        <w:ind w:left="360" w:hanging="360"/>
        <w:rPr/>
      </w:pPr>
      <w:r w:rsidDel="00000000" w:rsidR="00000000" w:rsidRPr="00000000">
        <w:rPr>
          <w:b w:val="1"/>
          <w:sz w:val="24"/>
          <w:szCs w:val="24"/>
          <w:u w:val="single"/>
          <w:rtl w:val="0"/>
        </w:rPr>
        <w:t xml:space="preserve">Make up a Sign-In sheet</w:t>
      </w:r>
      <w:r w:rsidDel="00000000" w:rsidR="00000000" w:rsidRPr="00000000">
        <w:rPr>
          <w:sz w:val="24"/>
          <w:szCs w:val="24"/>
          <w:rtl w:val="0"/>
        </w:rPr>
        <w:t xml:space="preserve"> and get people to sign-in at your project.  That way you’ll know how many people were there.</w:t>
      </w:r>
    </w:p>
    <w:p w:rsidR="00000000" w:rsidDel="00000000" w:rsidP="00000000" w:rsidRDefault="00000000" w:rsidRPr="00000000" w14:paraId="00000010">
      <w:pPr>
        <w:numPr>
          <w:ilvl w:val="0"/>
          <w:numId w:val="6"/>
        </w:numPr>
        <w:spacing w:after="160" w:line="240" w:lineRule="auto"/>
        <w:ind w:left="360" w:hanging="360"/>
        <w:rPr/>
      </w:pPr>
      <w:r w:rsidDel="00000000" w:rsidR="00000000" w:rsidRPr="00000000">
        <w:rPr>
          <w:b w:val="1"/>
          <w:sz w:val="24"/>
          <w:szCs w:val="24"/>
          <w:u w:val="single"/>
          <w:rtl w:val="0"/>
        </w:rPr>
        <w:t xml:space="preserve">Write thank you notes</w:t>
      </w:r>
      <w:r w:rsidDel="00000000" w:rsidR="00000000" w:rsidRPr="00000000">
        <w:rPr>
          <w:sz w:val="24"/>
          <w:szCs w:val="24"/>
          <w:rtl w:val="0"/>
        </w:rPr>
        <w:t xml:space="preserve"> to your guest speakers, people who donated things for your project, anyone who went over and above to help you run your successful project.  You can also put a thank you note in the newsletter if you’d like.  Contact the Insight Editor to get it published.</w:t>
      </w:r>
    </w:p>
    <w:p w:rsidR="00000000" w:rsidDel="00000000" w:rsidP="00000000" w:rsidRDefault="00000000" w:rsidRPr="00000000" w14:paraId="00000011">
      <w:pPr>
        <w:numPr>
          <w:ilvl w:val="0"/>
          <w:numId w:val="6"/>
        </w:numPr>
        <w:spacing w:after="160" w:line="240" w:lineRule="auto"/>
        <w:ind w:left="360" w:hanging="360"/>
        <w:rPr/>
      </w:pPr>
      <w:r w:rsidDel="00000000" w:rsidR="00000000" w:rsidRPr="00000000">
        <w:rPr>
          <w:b w:val="1"/>
          <w:sz w:val="24"/>
          <w:szCs w:val="24"/>
          <w:u w:val="single"/>
          <w:rtl w:val="0"/>
        </w:rPr>
        <w:t xml:space="preserve">Take pictures</w:t>
      </w:r>
      <w:r w:rsidDel="00000000" w:rsidR="00000000" w:rsidRPr="00000000">
        <w:rPr>
          <w:sz w:val="24"/>
          <w:szCs w:val="24"/>
          <w:rtl w:val="0"/>
        </w:rPr>
        <w:t xml:space="preserve">.  Nothing documents your project better!</w:t>
      </w:r>
    </w:p>
    <w:p w:rsidR="00000000" w:rsidDel="00000000" w:rsidP="00000000" w:rsidRDefault="00000000" w:rsidRPr="00000000" w14:paraId="00000012">
      <w:pPr>
        <w:numPr>
          <w:ilvl w:val="0"/>
          <w:numId w:val="6"/>
        </w:numPr>
        <w:spacing w:after="160" w:line="240" w:lineRule="auto"/>
        <w:ind w:left="360" w:hanging="360"/>
        <w:rPr/>
      </w:pPr>
      <w:r w:rsidDel="00000000" w:rsidR="00000000" w:rsidRPr="00000000">
        <w:rPr>
          <w:b w:val="1"/>
          <w:sz w:val="24"/>
          <w:szCs w:val="24"/>
          <w:u w:val="single"/>
          <w:rtl w:val="0"/>
        </w:rPr>
        <w:t xml:space="preserve">Keep track of changes to your plan and recommendations</w:t>
      </w:r>
      <w:r w:rsidDel="00000000" w:rsidR="00000000" w:rsidRPr="00000000">
        <w:rPr>
          <w:sz w:val="24"/>
          <w:szCs w:val="24"/>
          <w:rtl w:val="0"/>
        </w:rPr>
        <w:t xml:space="preserve">.  You’ll need these when you complete the “Evaluation” section of your PMG.</w:t>
      </w:r>
    </w:p>
    <w:p w:rsidR="00000000" w:rsidDel="00000000" w:rsidP="00000000" w:rsidRDefault="00000000" w:rsidRPr="00000000" w14:paraId="00000013">
      <w:pPr>
        <w:numPr>
          <w:ilvl w:val="0"/>
          <w:numId w:val="6"/>
        </w:numPr>
        <w:spacing w:after="160" w:line="240" w:lineRule="auto"/>
        <w:ind w:left="360" w:hanging="360"/>
        <w:rPr>
          <w:b w:val="1"/>
        </w:rPr>
      </w:pPr>
      <w:r w:rsidDel="00000000" w:rsidR="00000000" w:rsidRPr="00000000">
        <w:rPr>
          <w:b w:val="1"/>
          <w:sz w:val="24"/>
          <w:szCs w:val="24"/>
          <w:u w:val="single"/>
          <w:rtl w:val="0"/>
        </w:rPr>
        <w:t xml:space="preserve">Save everything</w:t>
      </w:r>
      <w:r w:rsidDel="00000000" w:rsidR="00000000" w:rsidRPr="00000000">
        <w:rPr>
          <w:sz w:val="24"/>
          <w:szCs w:val="24"/>
          <w:rtl w:val="0"/>
        </w:rPr>
        <w:t xml:space="preserve">.  Listed on the back are things you should save and attach to your final PMG.</w:t>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OTHER HELPFUL HINTS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you need an email sent to the chapter or our supporters for your project?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Contact the Secretary or Administrative VP to set this up.</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Need to get reimbursed for money you spent on the project or have an invoice that needs to be paid?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Contact the Treasurer if you aren’t sure about how to do it or need information on our policies.  If you think you are going to be over budget on your expenses, contact your supervising VP immediately.  You may need to get additional Board or Chapter approval.  Also save your receipts.  You need them to get reimbursed.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Keep track of suggestions, problems you encountered and changes to your original plan.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will record the changes in Step 8, and the suggestions in Step 9 in the Evaluation </w:t>
      </w:r>
      <w:r w:rsidDel="00000000" w:rsidR="00000000" w:rsidRPr="00000000">
        <w:rPr>
          <w:rtl w:val="0"/>
        </w:rPr>
        <w:t xml:space="preserve">steps of your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PMG.</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Didn’t get enough people to sign up for your project.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Pick up the phone and call our members.  Sometimes a personal invitation to a project is all that is needed to get people out to it.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Need to get something out of storage for your project.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Contact </w:t>
      </w:r>
      <w:r w:rsidDel="00000000" w:rsidR="00000000" w:rsidRPr="00000000">
        <w:rPr>
          <w:rtl w:val="0"/>
        </w:rPr>
        <w:t xml:space="preserve">your supervising VP to get keys to storage.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Take pictures!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sure you include copies of the good ones along with captions with your final PMG.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Finish your PMG right away.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final PMG (along with documentation and pictures) needs to be completed within 45 days of when the project was run to be eligible for Region and State awards.   You should email it to</w:t>
      </w:r>
      <w:r w:rsidDel="00000000" w:rsidR="00000000" w:rsidRPr="00000000">
        <w:rPr>
          <w:rtl w:val="0"/>
        </w:rPr>
        <w:t xml:space="preserve"> your supervising VP.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Any other questions?  </w:t>
      </w:r>
      <w:r w:rsidDel="00000000" w:rsidR="00000000" w:rsidRPr="00000000">
        <w:rPr>
          <w:i w:val="0"/>
          <w:smallCaps w:val="0"/>
          <w:strike w:val="0"/>
          <w:color w:val="000000"/>
          <w:sz w:val="22"/>
          <w:szCs w:val="22"/>
          <w:u w:val="none"/>
          <w:shd w:fill="auto" w:val="clear"/>
          <w:vertAlign w:val="baseline"/>
          <w:rtl w:val="0"/>
        </w:rPr>
        <w:t xml:space="preserve">Just ask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supervising Vice President or the President.  They would be happy to answer them!</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ITEMS TO KEEP AND PUT WITH YOUR COMPLETED CPG:</w:t>
      </w:r>
    </w:p>
    <w:tbl>
      <w:tblPr>
        <w:tblStyle w:val="Table1"/>
        <w:tblW w:w="9558.0" w:type="dxa"/>
        <w:jc w:val="left"/>
        <w:tblInd w:w="-115.0" w:type="dxa"/>
        <w:tblLayout w:type="fixed"/>
        <w:tblLook w:val="0000"/>
      </w:tblPr>
      <w:tblGrid>
        <w:gridCol w:w="3186"/>
        <w:gridCol w:w="3186"/>
        <w:gridCol w:w="3186"/>
        <w:tblGridChange w:id="0">
          <w:tblGrid>
            <w:gridCol w:w="3186"/>
            <w:gridCol w:w="3186"/>
            <w:gridCol w:w="3186"/>
          </w:tblGrid>
        </w:tblGridChange>
      </w:tblGrid>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Completed </w:t>
            </w:r>
            <w:r w:rsidDel="00000000" w:rsidR="00000000" w:rsidRPr="00000000">
              <w:rPr>
                <w:rtl w:val="0"/>
              </w:rPr>
              <w:t xml:space="preserve">PMG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Financial Statement</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Agendas</w:t>
            </w:r>
          </w:p>
        </w:tc>
      </w:tr>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Sign-In Sheets</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Photos (with Captions)</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Tickets</w:t>
            </w:r>
          </w:p>
        </w:tc>
      </w:tr>
      <w:tr>
        <w:trPr>
          <w:cantSplit w:val="0"/>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Materials</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cards</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Letters Sent / Received</w:t>
            </w:r>
          </w:p>
        </w:tc>
      </w:tr>
      <w:tr>
        <w:trPr>
          <w:cantSplit w:val="0"/>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Treasurer’s Reports</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Newsletter Articles</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Invoices</w:t>
            </w:r>
          </w:p>
        </w:tc>
      </w:tr>
      <w:tr>
        <w:trPr>
          <w:cantSplit w:val="0"/>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Receipts</w:t>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Newspaper Articles</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Flyers, Posters</w:t>
            </w:r>
          </w:p>
        </w:tc>
      </w:tr>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Meeting Notes</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Maps, Pamphlets</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Press Releases</w:t>
            </w:r>
          </w:p>
        </w:tc>
      </w:tr>
      <w:tr>
        <w:trPr>
          <w:cantSplit w:val="0"/>
          <w:tblHeader w:val="0"/>
        </w:trPr>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Completed Applications for Members Recruited</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Invitations</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Cards</w:t>
            </w:r>
          </w:p>
        </w:tc>
      </w:tr>
    </w:tb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jc w:val="center"/>
        <w:rPr>
          <w:b w:val="1"/>
          <w:sz w:val="24"/>
          <w:szCs w:val="24"/>
        </w:rPr>
      </w:pPr>
      <w:r w:rsidDel="00000000" w:rsidR="00000000" w:rsidRPr="00000000">
        <w:rPr>
          <w:b w:val="1"/>
          <w:sz w:val="24"/>
          <w:szCs w:val="24"/>
          <w:rtl w:val="0"/>
        </w:rPr>
        <w:t xml:space="preserve">GOOD LUCK AND HAVE FUN!!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after="0" w:before="120" w:line="240" w:lineRule="auto"/>
    </w:pPr>
    <w:rPr>
      <w:rFonts w:ascii="Helvetica Neue" w:cs="Helvetica Neue" w:eastAsia="Helvetica Neue" w:hAnsi="Helvetica Neue"/>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sight@palatinejayce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